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1FD" w:rsidRPr="00343C87" w:rsidRDefault="00036B6C" w:rsidP="00A856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462DF">
        <w:rPr>
          <w:rFonts w:ascii="Times New Roman" w:hAnsi="Times New Roman"/>
          <w:sz w:val="28"/>
          <w:szCs w:val="28"/>
        </w:rPr>
        <w:t>О внесении изменений в постановление правительства Еврейской автономной области от 14.04.2017 №146-пп «Об утверждении порядка определения прогнозной потребности в кадрах организаций, расположенных на территории Еврейской автономной области»</w:t>
      </w:r>
      <w:r w:rsidR="006941FD">
        <w:rPr>
          <w:rFonts w:ascii="Times New Roman" w:hAnsi="Times New Roman"/>
          <w:sz w:val="28"/>
          <w:szCs w:val="28"/>
        </w:rPr>
        <w:t xml:space="preserve"> </w:t>
      </w:r>
      <w:r w:rsidR="006941FD" w:rsidRPr="00343C87">
        <w:rPr>
          <w:rFonts w:ascii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:rsidR="006941FD" w:rsidRPr="00343C87" w:rsidRDefault="006941FD" w:rsidP="006941F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43C8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5739A" w:rsidRPr="004B4798" w:rsidRDefault="00E977A8" w:rsidP="006941FD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343C87">
        <w:rPr>
          <w:rFonts w:ascii="Times New Roman" w:hAnsi="Times New Roman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058C96" wp14:editId="09EF31AF">
                <wp:simplePos x="0" y="0"/>
                <wp:positionH relativeFrom="page">
                  <wp:posOffset>3810</wp:posOffset>
                </wp:positionH>
                <wp:positionV relativeFrom="page">
                  <wp:posOffset>774700</wp:posOffset>
                </wp:positionV>
                <wp:extent cx="7565390" cy="1562100"/>
                <wp:effectExtent l="3810" t="3175" r="3175" b="0"/>
                <wp:wrapTopAndBottom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539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6B6C" w:rsidRPr="00D01136" w:rsidRDefault="00036B6C" w:rsidP="00E977A8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D01136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ПРАВИТЕЛЬСТВО 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01136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ЕВРЕЙСКОЙ 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01136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АВТОНОМНОЙ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01136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ОБЛАСТИ</w:t>
                            </w:r>
                          </w:p>
                          <w:p w:rsidR="00036B6C" w:rsidRPr="001F2B97" w:rsidRDefault="00036B6C" w:rsidP="00E977A8">
                            <w:pPr>
                              <w:jc w:val="center"/>
                              <w:rPr>
                                <w:rFonts w:ascii="Times New Roman" w:hAnsi="Times New Roman"/>
                                <w:spacing w:val="28"/>
                                <w:sz w:val="18"/>
                                <w:szCs w:val="18"/>
                              </w:rPr>
                            </w:pPr>
                          </w:p>
                          <w:p w:rsidR="00036B6C" w:rsidRPr="006941FD" w:rsidRDefault="00036B6C" w:rsidP="00E977A8">
                            <w:pPr>
                              <w:jc w:val="center"/>
                              <w:rPr>
                                <w:rFonts w:ascii="Times New Roman" w:hAnsi="Times New Roman"/>
                                <w:spacing w:val="40"/>
                                <w:sz w:val="36"/>
                                <w:szCs w:val="36"/>
                              </w:rPr>
                            </w:pPr>
                            <w:r w:rsidRPr="006941FD">
                              <w:rPr>
                                <w:rFonts w:ascii="Times New Roman" w:hAnsi="Times New Roman"/>
                                <w:spacing w:val="40"/>
                                <w:sz w:val="36"/>
                                <w:szCs w:val="36"/>
                              </w:rPr>
                              <w:t>ПОСТАНОВЛЕНИЕ</w:t>
                            </w:r>
                          </w:p>
                          <w:p w:rsidR="00036B6C" w:rsidRPr="006941FD" w:rsidRDefault="00036B6C" w:rsidP="00E977A8">
                            <w:pP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</w:p>
                          <w:p w:rsidR="00036B6C" w:rsidRDefault="00036B6C" w:rsidP="00E977A8">
                            <w:pPr>
                              <w:tabs>
                                <w:tab w:val="left" w:pos="13467"/>
                              </w:tabs>
                              <w:spacing w:before="2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         </w:t>
                            </w:r>
                            <w:r w:rsidRPr="001B371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____________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_________                                      </w:t>
                            </w:r>
                            <w:r w:rsidRPr="001B371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                               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1B371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B371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1B371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№ _____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</w:t>
                            </w:r>
                            <w:r w:rsidRPr="001B371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</w:t>
                            </w:r>
                          </w:p>
                          <w:p w:rsidR="00036B6C" w:rsidRDefault="00036B6C" w:rsidP="00E977A8">
                            <w:pPr>
                              <w:spacing w:before="20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г. Биробиджан</w:t>
                            </w:r>
                          </w:p>
                          <w:p w:rsidR="00036B6C" w:rsidRDefault="00036B6C" w:rsidP="00E977A8">
                            <w:r w:rsidRPr="000205A9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⌐      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205A9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     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205A9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        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0205A9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¬</w:t>
                            </w:r>
                          </w:p>
                        </w:txbxContent>
                      </wps:txbx>
                      <wps:bodyPr rot="0" vert="horz" wrap="square" lIns="1080000" tIns="45720" rIns="540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.3pt;margin-top:61pt;width:595.7pt;height:12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" stroked="f">
                <v:textbox inset="30mm,,15mm">
                  <w:txbxContent>
                    <w:p w:rsidR="00036B6C" w:rsidRPr="00D01136" w:rsidRDefault="00036B6C" w:rsidP="00E977A8">
                      <w:pPr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D01136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ПРАВИТЕЛЬСТВО 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</w:t>
                      </w:r>
                      <w:r w:rsidRPr="00D01136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ЕВРЕЙСКОЙ 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</w:t>
                      </w:r>
                      <w:r w:rsidRPr="00D01136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АВТОНОМНОЙ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</w:t>
                      </w:r>
                      <w:r w:rsidRPr="00D01136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ОБЛАСТИ</w:t>
                      </w:r>
                    </w:p>
                    <w:p w:rsidR="00036B6C" w:rsidRPr="001F2B97" w:rsidRDefault="00036B6C" w:rsidP="00E977A8">
                      <w:pPr>
                        <w:jc w:val="center"/>
                        <w:rPr>
                          <w:rFonts w:ascii="Times New Roman" w:hAnsi="Times New Roman"/>
                          <w:spacing w:val="28"/>
                          <w:sz w:val="18"/>
                          <w:szCs w:val="18"/>
                        </w:rPr>
                      </w:pPr>
                    </w:p>
                    <w:p w:rsidR="00036B6C" w:rsidRPr="006941FD" w:rsidRDefault="00036B6C" w:rsidP="00E977A8">
                      <w:pPr>
                        <w:jc w:val="center"/>
                        <w:rPr>
                          <w:rFonts w:ascii="Times New Roman" w:hAnsi="Times New Roman"/>
                          <w:spacing w:val="40"/>
                          <w:sz w:val="36"/>
                          <w:szCs w:val="36"/>
                        </w:rPr>
                      </w:pPr>
                      <w:r w:rsidRPr="006941FD">
                        <w:rPr>
                          <w:rFonts w:ascii="Times New Roman" w:hAnsi="Times New Roman"/>
                          <w:spacing w:val="40"/>
                          <w:sz w:val="36"/>
                          <w:szCs w:val="36"/>
                        </w:rPr>
                        <w:t>ПОСТАНОВЛЕНИЕ</w:t>
                      </w:r>
                    </w:p>
                    <w:p w:rsidR="00036B6C" w:rsidRPr="006941FD" w:rsidRDefault="00036B6C" w:rsidP="00E977A8">
                      <w:pPr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</w:p>
                    <w:p w:rsidR="00036B6C" w:rsidRDefault="00036B6C" w:rsidP="00E977A8">
                      <w:pPr>
                        <w:tabs>
                          <w:tab w:val="left" w:pos="13467"/>
                        </w:tabs>
                        <w:spacing w:before="2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         </w:t>
                      </w:r>
                      <w:r w:rsidRPr="001B371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____________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_________                                      </w:t>
                      </w:r>
                      <w:r w:rsidRPr="001B371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                               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</w:t>
                      </w:r>
                      <w:r w:rsidRPr="001B371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1B371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</w:t>
                      </w:r>
                      <w:r w:rsidRPr="001B371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№ _____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__</w:t>
                      </w:r>
                      <w:r w:rsidRPr="001B371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__</w:t>
                      </w:r>
                    </w:p>
                    <w:p w:rsidR="00036B6C" w:rsidRDefault="00036B6C" w:rsidP="00E977A8">
                      <w:pPr>
                        <w:spacing w:before="20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г. Биробиджан</w:t>
                      </w:r>
                    </w:p>
                    <w:p w:rsidR="00036B6C" w:rsidRDefault="00036B6C" w:rsidP="00E977A8">
                      <w:r w:rsidRPr="000205A9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⌐      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</w:t>
                      </w:r>
                      <w:r w:rsidRPr="000205A9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     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</w:t>
                      </w:r>
                      <w:r w:rsidRPr="000205A9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        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</w:t>
                      </w:r>
                      <w:r w:rsidRPr="000205A9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¬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343C87">
        <w:rPr>
          <w:rFonts w:ascii="Times New Roman" w:hAnsi="Times New Roman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51BC39" wp14:editId="32AEB2A5">
                <wp:simplePos x="0" y="0"/>
                <wp:positionH relativeFrom="page">
                  <wp:posOffset>6010275</wp:posOffset>
                </wp:positionH>
                <wp:positionV relativeFrom="page">
                  <wp:posOffset>464185</wp:posOffset>
                </wp:positionV>
                <wp:extent cx="977265" cy="310515"/>
                <wp:effectExtent l="0" t="0" r="3810" b="0"/>
                <wp:wrapTopAndBottom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6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6B6C" w:rsidRPr="00927D16" w:rsidRDefault="00036B6C" w:rsidP="00E977A8">
                            <w:pPr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927D1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473.25pt;margin-top:36.55pt;width:76.95pt;height:24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" stroked="f">
                <v:textbox>
                  <w:txbxContent>
                    <w:p w:rsidR="00036B6C" w:rsidRPr="00927D16" w:rsidRDefault="00036B6C" w:rsidP="00E977A8">
                      <w:pPr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927D1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Проект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D5739A" w:rsidRPr="00D5739A">
        <w:rPr>
          <w:rFonts w:ascii="Times New Roman" w:hAnsi="Times New Roman"/>
          <w:sz w:val="28"/>
          <w:szCs w:val="28"/>
        </w:rPr>
        <w:t>1</w:t>
      </w:r>
      <w:r w:rsidR="00D5739A">
        <w:rPr>
          <w:rFonts w:ascii="Times New Roman" w:hAnsi="Times New Roman"/>
          <w:sz w:val="28"/>
          <w:szCs w:val="28"/>
        </w:rPr>
        <w:t>.</w:t>
      </w:r>
      <w:r w:rsidR="00D5739A">
        <w:rPr>
          <w:rFonts w:ascii="Times New Roman" w:hAnsi="Times New Roman"/>
          <w:sz w:val="27"/>
          <w:szCs w:val="27"/>
        </w:rPr>
        <w:t> </w:t>
      </w:r>
      <w:r w:rsidR="00D5739A" w:rsidRPr="003D121C">
        <w:rPr>
          <w:rFonts w:ascii="Times New Roman" w:hAnsi="Times New Roman"/>
          <w:sz w:val="27"/>
          <w:szCs w:val="27"/>
        </w:rPr>
        <w:t xml:space="preserve">Внести в </w:t>
      </w:r>
      <w:hyperlink r:id="rId8" w:history="1">
        <w:r w:rsidR="00D5739A" w:rsidRPr="003D121C">
          <w:rPr>
            <w:rFonts w:ascii="Times New Roman" w:hAnsi="Times New Roman"/>
            <w:sz w:val="27"/>
            <w:szCs w:val="27"/>
          </w:rPr>
          <w:t>постановление</w:t>
        </w:r>
      </w:hyperlink>
      <w:r w:rsidR="00D5739A" w:rsidRPr="003D121C">
        <w:rPr>
          <w:rFonts w:ascii="Times New Roman" w:hAnsi="Times New Roman"/>
          <w:sz w:val="27"/>
          <w:szCs w:val="27"/>
        </w:rPr>
        <w:t xml:space="preserve"> правительства Еврейской автономной области </w:t>
      </w:r>
      <w:r w:rsidR="00D5739A" w:rsidRPr="003D121C">
        <w:rPr>
          <w:rFonts w:ascii="Times New Roman" w:hAnsi="Times New Roman"/>
          <w:sz w:val="28"/>
          <w:szCs w:val="28"/>
        </w:rPr>
        <w:t xml:space="preserve">от 14.04.2017 №146-пп «Об утверждении </w:t>
      </w:r>
      <w:r w:rsidR="00D5739A" w:rsidRPr="001462DF">
        <w:rPr>
          <w:rFonts w:ascii="Times New Roman" w:hAnsi="Times New Roman"/>
          <w:sz w:val="28"/>
          <w:szCs w:val="28"/>
        </w:rPr>
        <w:t>порядка определения прогнозной потребности в кадрах организаций, расположенных на территории Еврейской автономной области»</w:t>
      </w:r>
      <w:r w:rsidR="00D5739A">
        <w:rPr>
          <w:rFonts w:ascii="Times New Roman" w:hAnsi="Times New Roman"/>
          <w:sz w:val="28"/>
          <w:szCs w:val="28"/>
        </w:rPr>
        <w:t xml:space="preserve"> </w:t>
      </w:r>
      <w:r w:rsidR="00D5739A" w:rsidRPr="00423047">
        <w:rPr>
          <w:rFonts w:ascii="Times New Roman" w:hAnsi="Times New Roman"/>
          <w:sz w:val="28"/>
          <w:szCs w:val="28"/>
        </w:rPr>
        <w:t>следующие из</w:t>
      </w:r>
      <w:bookmarkStart w:id="0" w:name="_GoBack"/>
      <w:bookmarkEnd w:id="0"/>
      <w:r w:rsidR="00D5739A" w:rsidRPr="00423047">
        <w:rPr>
          <w:rFonts w:ascii="Times New Roman" w:hAnsi="Times New Roman"/>
          <w:sz w:val="28"/>
          <w:szCs w:val="28"/>
        </w:rPr>
        <w:t>менения:</w:t>
      </w:r>
    </w:p>
    <w:p w:rsidR="00D5739A" w:rsidRPr="007E2EBD" w:rsidRDefault="00D5739A" w:rsidP="00D573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EBD">
        <w:rPr>
          <w:rFonts w:ascii="Times New Roman" w:hAnsi="Times New Roman" w:cs="Times New Roman"/>
          <w:sz w:val="28"/>
          <w:szCs w:val="28"/>
        </w:rPr>
        <w:t>1.1. Преамбулу изложить в следующей ре</w:t>
      </w:r>
      <w:r w:rsidR="00907FD4" w:rsidRPr="007E2EBD">
        <w:rPr>
          <w:rFonts w:ascii="Times New Roman" w:hAnsi="Times New Roman" w:cs="Times New Roman"/>
          <w:sz w:val="28"/>
          <w:szCs w:val="28"/>
        </w:rPr>
        <w:t>д</w:t>
      </w:r>
      <w:r w:rsidRPr="007E2EBD">
        <w:rPr>
          <w:rFonts w:ascii="Times New Roman" w:hAnsi="Times New Roman" w:cs="Times New Roman"/>
          <w:sz w:val="28"/>
          <w:szCs w:val="28"/>
        </w:rPr>
        <w:t>акции:</w:t>
      </w:r>
    </w:p>
    <w:p w:rsidR="00D5739A" w:rsidRPr="009F75F9" w:rsidRDefault="00D5739A" w:rsidP="00D5739A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«В целях планирования потребностей в подготовке кадров и обеспечения организаций, расположенных на территории Еврейской автономной области, квалифицированными кадрами в соответствии </w:t>
      </w:r>
      <w:r w:rsidR="003D121C">
        <w:rPr>
          <w:rFonts w:ascii="Times New Roman" w:hAnsi="Times New Roman"/>
          <w:sz w:val="28"/>
          <w:szCs w:val="28"/>
        </w:rPr>
        <w:t xml:space="preserve">с приказом Министерства труда и социальной защиты Российской Федерации от 15.08.2018 №527-н «Об утверждении методики определения потребности субъектов Российской Федерации, отраслей экономики и крупнейших работодателей в профессиональных кадрах на среднесрочную и </w:t>
      </w:r>
      <w:r w:rsidR="003D121C" w:rsidRPr="009F75F9">
        <w:rPr>
          <w:rFonts w:ascii="Times New Roman" w:hAnsi="Times New Roman"/>
          <w:sz w:val="28"/>
          <w:szCs w:val="28"/>
        </w:rPr>
        <w:t>долгосрочную перспективу».</w:t>
      </w:r>
      <w:proofErr w:type="gramEnd"/>
    </w:p>
    <w:p w:rsidR="007E04FA" w:rsidRPr="009F75F9" w:rsidRDefault="00D5739A" w:rsidP="00D5739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75F9">
        <w:rPr>
          <w:rFonts w:ascii="Times New Roman" w:hAnsi="Times New Roman"/>
          <w:sz w:val="28"/>
          <w:szCs w:val="28"/>
        </w:rPr>
        <w:t>2</w:t>
      </w:r>
      <w:r w:rsidR="00036B6C" w:rsidRPr="009F75F9">
        <w:rPr>
          <w:rFonts w:ascii="Times New Roman" w:hAnsi="Times New Roman"/>
          <w:sz w:val="28"/>
          <w:szCs w:val="28"/>
        </w:rPr>
        <w:t>. </w:t>
      </w:r>
      <w:r w:rsidR="007E04FA" w:rsidRPr="009F75F9">
        <w:rPr>
          <w:rFonts w:ascii="Times New Roman" w:hAnsi="Times New Roman"/>
          <w:sz w:val="28"/>
          <w:szCs w:val="28"/>
        </w:rPr>
        <w:t xml:space="preserve">В </w:t>
      </w:r>
      <w:hyperlink r:id="rId9" w:history="1">
        <w:r w:rsidR="007E04FA" w:rsidRPr="009F75F9">
          <w:rPr>
            <w:rFonts w:ascii="Times New Roman" w:hAnsi="Times New Roman"/>
            <w:sz w:val="28"/>
            <w:szCs w:val="28"/>
          </w:rPr>
          <w:t>Порядке</w:t>
        </w:r>
      </w:hyperlink>
      <w:r w:rsidR="007E04FA" w:rsidRPr="009F75F9">
        <w:rPr>
          <w:rFonts w:ascii="Times New Roman" w:hAnsi="Times New Roman"/>
          <w:sz w:val="28"/>
          <w:szCs w:val="28"/>
        </w:rPr>
        <w:t xml:space="preserve"> определения прогнозной потребности в кадрах организаций, расположенных на территории Еврейской автономной области, утвержденном </w:t>
      </w:r>
      <w:r w:rsidR="009F75F9" w:rsidRPr="009F75F9">
        <w:rPr>
          <w:rFonts w:ascii="Times New Roman" w:hAnsi="Times New Roman"/>
          <w:sz w:val="28"/>
          <w:szCs w:val="28"/>
        </w:rPr>
        <w:t>вышеуказанном постановлением</w:t>
      </w:r>
      <w:r w:rsidR="007E04FA" w:rsidRPr="009F75F9">
        <w:rPr>
          <w:rFonts w:ascii="Times New Roman" w:hAnsi="Times New Roman"/>
          <w:sz w:val="28"/>
          <w:szCs w:val="28"/>
        </w:rPr>
        <w:t>:</w:t>
      </w:r>
    </w:p>
    <w:p w:rsidR="00036B6C" w:rsidRPr="00627F4A" w:rsidRDefault="00D5739A" w:rsidP="00036B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F9">
        <w:rPr>
          <w:rFonts w:ascii="Times New Roman" w:hAnsi="Times New Roman" w:cs="Times New Roman"/>
          <w:sz w:val="28"/>
          <w:szCs w:val="28"/>
        </w:rPr>
        <w:t>2</w:t>
      </w:r>
      <w:r w:rsidR="00036B6C" w:rsidRPr="009F75F9">
        <w:rPr>
          <w:rFonts w:ascii="Times New Roman" w:hAnsi="Times New Roman" w:cs="Times New Roman"/>
          <w:sz w:val="28"/>
          <w:szCs w:val="28"/>
        </w:rPr>
        <w:t>.1.</w:t>
      </w:r>
      <w:r w:rsidR="00022579" w:rsidRPr="009F75F9">
        <w:rPr>
          <w:rFonts w:ascii="Times New Roman" w:hAnsi="Times New Roman" w:cs="Times New Roman"/>
          <w:sz w:val="28"/>
          <w:szCs w:val="28"/>
        </w:rPr>
        <w:t> </w:t>
      </w:r>
      <w:r w:rsidR="00036B6C" w:rsidRPr="009F75F9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10" w:history="1">
        <w:r w:rsidR="00036B6C" w:rsidRPr="009F75F9">
          <w:rPr>
            <w:rFonts w:ascii="Times New Roman" w:hAnsi="Times New Roman" w:cs="Times New Roman"/>
            <w:sz w:val="28"/>
            <w:szCs w:val="28"/>
          </w:rPr>
          <w:t>тексту</w:t>
        </w:r>
      </w:hyperlink>
      <w:r w:rsidR="00036B6C" w:rsidRPr="009F75F9">
        <w:rPr>
          <w:rFonts w:ascii="Times New Roman" w:hAnsi="Times New Roman" w:cs="Times New Roman"/>
          <w:sz w:val="28"/>
          <w:szCs w:val="28"/>
        </w:rPr>
        <w:t xml:space="preserve"> </w:t>
      </w:r>
      <w:r w:rsidR="00036B6C" w:rsidRPr="00C86303">
        <w:rPr>
          <w:rFonts w:ascii="Times New Roman" w:hAnsi="Times New Roman" w:cs="Times New Roman"/>
          <w:sz w:val="28"/>
          <w:szCs w:val="28"/>
        </w:rPr>
        <w:t xml:space="preserve">слова «управление трудовой занятости населения правительства Еврейской автономной области правительства Еврейской автономной области» в соответствующих падежах заменить словами «департамент по труду и занятости населения правительства Еврейской </w:t>
      </w:r>
      <w:r w:rsidR="00036B6C" w:rsidRPr="00627F4A">
        <w:rPr>
          <w:rFonts w:ascii="Times New Roman" w:hAnsi="Times New Roman" w:cs="Times New Roman"/>
          <w:sz w:val="28"/>
          <w:szCs w:val="28"/>
        </w:rPr>
        <w:t>автономной обл</w:t>
      </w:r>
      <w:r w:rsidR="00F31EBD">
        <w:rPr>
          <w:rFonts w:ascii="Times New Roman" w:hAnsi="Times New Roman" w:cs="Times New Roman"/>
          <w:sz w:val="28"/>
          <w:szCs w:val="28"/>
        </w:rPr>
        <w:t>асти» в соответствующих падежах.</w:t>
      </w:r>
    </w:p>
    <w:p w:rsidR="007E2EBD" w:rsidRDefault="00D5739A" w:rsidP="009F75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39A">
        <w:rPr>
          <w:rFonts w:ascii="Times New Roman" w:hAnsi="Times New Roman" w:cs="Times New Roman"/>
          <w:sz w:val="28"/>
          <w:szCs w:val="28"/>
        </w:rPr>
        <w:t>2</w:t>
      </w:r>
      <w:r w:rsidR="00036B6C" w:rsidRPr="00627F4A">
        <w:rPr>
          <w:rFonts w:ascii="Times New Roman" w:hAnsi="Times New Roman" w:cs="Times New Roman"/>
          <w:sz w:val="28"/>
          <w:szCs w:val="28"/>
        </w:rPr>
        <w:t xml:space="preserve">.2. </w:t>
      </w:r>
      <w:r w:rsidR="00022579" w:rsidRPr="00627F4A">
        <w:rPr>
          <w:rFonts w:ascii="Times New Roman" w:hAnsi="Times New Roman" w:cs="Times New Roman"/>
          <w:sz w:val="28"/>
          <w:szCs w:val="28"/>
        </w:rPr>
        <w:t>П</w:t>
      </w:r>
      <w:r w:rsidR="00036B6C" w:rsidRPr="00627F4A">
        <w:rPr>
          <w:rFonts w:ascii="Times New Roman" w:hAnsi="Times New Roman" w:cs="Times New Roman"/>
          <w:sz w:val="28"/>
          <w:szCs w:val="28"/>
        </w:rPr>
        <w:t xml:space="preserve">ункт 4 </w:t>
      </w:r>
      <w:r w:rsidR="00022579" w:rsidRPr="00627F4A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7E2EBD">
        <w:rPr>
          <w:rFonts w:ascii="Times New Roman" w:hAnsi="Times New Roman" w:cs="Times New Roman"/>
          <w:sz w:val="28"/>
          <w:szCs w:val="28"/>
        </w:rPr>
        <w:t>:</w:t>
      </w:r>
      <w:r w:rsidR="00022579" w:rsidRPr="00627F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04FA" w:rsidRPr="009F75F9" w:rsidRDefault="00022579" w:rsidP="009F75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7F4A">
        <w:rPr>
          <w:rFonts w:ascii="Times New Roman" w:hAnsi="Times New Roman" w:cs="Times New Roman"/>
          <w:sz w:val="28"/>
          <w:szCs w:val="28"/>
        </w:rPr>
        <w:t xml:space="preserve">«Департамент экономики правительства Еврейской автономной области, департамент сельского хозяйства правительства Еврейской автономной области, департамент архитектуры и строительства правительства Еврейской автономной области, департамент жилищно-коммунального хозяйства и энергетики правительства </w:t>
      </w:r>
      <w:r w:rsidRPr="008C55B2">
        <w:rPr>
          <w:rFonts w:ascii="Times New Roman" w:hAnsi="Times New Roman" w:cs="Times New Roman"/>
          <w:sz w:val="28"/>
          <w:szCs w:val="28"/>
        </w:rPr>
        <w:t>Еврейской автономной области, департамент автомобильных дорог и транспорта правительства Еврейской автономной области,</w:t>
      </w:r>
      <w:r w:rsidRPr="00C86303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011162">
        <w:rPr>
          <w:rFonts w:ascii="Times New Roman" w:hAnsi="Times New Roman" w:cs="Times New Roman"/>
          <w:sz w:val="28"/>
          <w:szCs w:val="28"/>
        </w:rPr>
        <w:t xml:space="preserve">департамент образования Еврейской автономной области, департамент здравоохранения правительства Еврейской автономной области, департамент культуры правительства Еврейской </w:t>
      </w:r>
      <w:r w:rsidRPr="00011162">
        <w:rPr>
          <w:rFonts w:ascii="Times New Roman" w:hAnsi="Times New Roman" w:cs="Times New Roman"/>
          <w:sz w:val="28"/>
          <w:szCs w:val="28"/>
        </w:rPr>
        <w:lastRenderedPageBreak/>
        <w:t>автономной области, департамент природных ресурсов правительства</w:t>
      </w:r>
      <w:proofErr w:type="gramEnd"/>
      <w:r w:rsidRPr="000111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1162">
        <w:rPr>
          <w:rFonts w:ascii="Times New Roman" w:hAnsi="Times New Roman" w:cs="Times New Roman"/>
          <w:sz w:val="28"/>
          <w:szCs w:val="28"/>
        </w:rPr>
        <w:t>Еврейской автономной области, департамент управления лесами правительства Еврейской автономной области, департамент ветеринарии при правительстве Еврейской автономной области, департамент социальной защиты населения правительства Еврейской автономной области, департамент информационных технологий и связи Еврейской автономной области, департамент по физической культуре и спорту правительства Еврейской автономной области, департамент по внутренней политике Еврейской автономной обл</w:t>
      </w:r>
      <w:r w:rsidR="007E04FA" w:rsidRPr="00011162">
        <w:rPr>
          <w:rFonts w:ascii="Times New Roman" w:hAnsi="Times New Roman" w:cs="Times New Roman"/>
          <w:sz w:val="28"/>
          <w:szCs w:val="28"/>
        </w:rPr>
        <w:t>асти, департамент по охране и использованию объектов животного мира правительства Еврейской</w:t>
      </w:r>
      <w:proofErr w:type="gramEnd"/>
      <w:r w:rsidR="007E04FA" w:rsidRPr="000111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E04FA" w:rsidRPr="00011162">
        <w:rPr>
          <w:rFonts w:ascii="Times New Roman" w:hAnsi="Times New Roman" w:cs="Times New Roman"/>
          <w:sz w:val="28"/>
          <w:szCs w:val="28"/>
        </w:rPr>
        <w:t>автономной области</w:t>
      </w:r>
      <w:r w:rsidR="00C86303" w:rsidRPr="00011162">
        <w:rPr>
          <w:rFonts w:ascii="Times New Roman" w:hAnsi="Times New Roman" w:cs="Times New Roman"/>
          <w:sz w:val="28"/>
          <w:szCs w:val="28"/>
        </w:rPr>
        <w:t xml:space="preserve"> </w:t>
      </w:r>
      <w:r w:rsidR="007E04FA" w:rsidRPr="00011162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9F75F9">
        <w:rPr>
          <w:rFonts w:ascii="Times New Roman" w:hAnsi="Times New Roman" w:cs="Times New Roman"/>
          <w:sz w:val="28"/>
          <w:szCs w:val="28"/>
        </w:rPr>
        <w:t>–</w:t>
      </w:r>
      <w:r w:rsidR="007E04FA" w:rsidRPr="00011162">
        <w:rPr>
          <w:rFonts w:ascii="Times New Roman" w:hAnsi="Times New Roman" w:cs="Times New Roman"/>
          <w:sz w:val="28"/>
          <w:szCs w:val="28"/>
        </w:rPr>
        <w:t xml:space="preserve"> органы исполните</w:t>
      </w:r>
      <w:r w:rsidR="007E04FA" w:rsidRPr="00C86303">
        <w:rPr>
          <w:rFonts w:ascii="Times New Roman" w:hAnsi="Times New Roman" w:cs="Times New Roman"/>
          <w:sz w:val="28"/>
          <w:szCs w:val="28"/>
        </w:rPr>
        <w:t xml:space="preserve">льной власти области) ежегодно в срок до 15 января направляют в организации сферы деятельности, курируемой соответствующим органом исполнительной власти области, для заполнения заявку о прогнозной потребности в кадрах на пятилетний срок (далее - </w:t>
      </w:r>
      <w:r w:rsidR="007E04FA" w:rsidRPr="009F75F9">
        <w:rPr>
          <w:rFonts w:ascii="Times New Roman" w:hAnsi="Times New Roman" w:cs="Times New Roman"/>
          <w:sz w:val="28"/>
          <w:szCs w:val="28"/>
        </w:rPr>
        <w:t xml:space="preserve">заявка организации) по форме, утверждаемой </w:t>
      </w:r>
      <w:r w:rsidR="00C86303" w:rsidRPr="009F75F9">
        <w:rPr>
          <w:rFonts w:ascii="Times New Roman" w:hAnsi="Times New Roman" w:cs="Times New Roman"/>
          <w:sz w:val="28"/>
          <w:szCs w:val="28"/>
        </w:rPr>
        <w:t>департаментом по труду и занятости населения</w:t>
      </w:r>
      <w:r w:rsidR="007E04FA" w:rsidRPr="009F75F9">
        <w:rPr>
          <w:rFonts w:ascii="Times New Roman" w:hAnsi="Times New Roman" w:cs="Times New Roman"/>
          <w:sz w:val="28"/>
          <w:szCs w:val="28"/>
        </w:rPr>
        <w:t xml:space="preserve"> правительства Еврейской автономной области</w:t>
      </w:r>
      <w:r w:rsidR="009F75F9" w:rsidRPr="009F75F9">
        <w:rPr>
          <w:rFonts w:ascii="Times New Roman" w:hAnsi="Times New Roman" w:cs="Times New Roman"/>
          <w:sz w:val="28"/>
          <w:szCs w:val="28"/>
        </w:rPr>
        <w:t>»</w:t>
      </w:r>
      <w:r w:rsidR="007E04FA" w:rsidRPr="009F75F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D1621" w:rsidRDefault="00D5739A" w:rsidP="009F75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F9">
        <w:rPr>
          <w:rFonts w:ascii="Times New Roman" w:hAnsi="Times New Roman" w:cs="Times New Roman"/>
          <w:sz w:val="28"/>
          <w:szCs w:val="28"/>
        </w:rPr>
        <w:t>2</w:t>
      </w:r>
      <w:r w:rsidR="008C55B2" w:rsidRPr="009F75F9">
        <w:rPr>
          <w:rFonts w:ascii="Times New Roman" w:hAnsi="Times New Roman" w:cs="Times New Roman"/>
          <w:sz w:val="28"/>
          <w:szCs w:val="28"/>
        </w:rPr>
        <w:t xml:space="preserve">.3. </w:t>
      </w:r>
      <w:r w:rsidR="009F75F9" w:rsidRPr="009F75F9">
        <w:rPr>
          <w:rFonts w:ascii="Times New Roman" w:hAnsi="Times New Roman" w:cs="Times New Roman"/>
          <w:sz w:val="28"/>
          <w:szCs w:val="28"/>
        </w:rPr>
        <w:t>Пункт 6.3 изложить в следующей редакции</w:t>
      </w:r>
      <w:r w:rsidR="002D1621">
        <w:rPr>
          <w:rFonts w:ascii="Times New Roman" w:hAnsi="Times New Roman" w:cs="Times New Roman"/>
          <w:sz w:val="28"/>
          <w:szCs w:val="28"/>
        </w:rPr>
        <w:t>:</w:t>
      </w:r>
    </w:p>
    <w:p w:rsidR="009F75F9" w:rsidRPr="009F75F9" w:rsidRDefault="009F75F9" w:rsidP="009F75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F9">
        <w:rPr>
          <w:rFonts w:ascii="Times New Roman" w:hAnsi="Times New Roman" w:cs="Times New Roman"/>
          <w:sz w:val="28"/>
          <w:szCs w:val="28"/>
        </w:rPr>
        <w:t xml:space="preserve">«В срок до 20 апреля направляет прогнозную потребность и реестр в департамент образования Еврейской автономной области, департамент культуры правительства Еврейской автономной области, департамент здравоохранения правительства Еврейской автономной области для формирования предложений по объему и структуре приема граждан в образовательные организации Еврейской автономной области для </w:t>
      </w:r>
      <w:proofErr w:type="gramStart"/>
      <w:r w:rsidRPr="009F75F9">
        <w:rPr>
          <w:rFonts w:ascii="Times New Roman" w:hAnsi="Times New Roman" w:cs="Times New Roman"/>
          <w:sz w:val="28"/>
          <w:szCs w:val="28"/>
        </w:rPr>
        <w:t>обучения по программам</w:t>
      </w:r>
      <w:proofErr w:type="gramEnd"/>
      <w:r w:rsidRPr="009F75F9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образования.</w:t>
      </w:r>
    </w:p>
    <w:p w:rsidR="00036B6C" w:rsidRPr="008C55B2" w:rsidRDefault="00D5739A" w:rsidP="00036B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39A">
        <w:rPr>
          <w:rFonts w:ascii="Times New Roman" w:hAnsi="Times New Roman" w:cs="Times New Roman"/>
          <w:sz w:val="28"/>
          <w:szCs w:val="28"/>
        </w:rPr>
        <w:t>3</w:t>
      </w:r>
      <w:r w:rsidR="00036B6C" w:rsidRPr="008C55B2">
        <w:rPr>
          <w:rFonts w:ascii="Times New Roman" w:hAnsi="Times New Roman" w:cs="Times New Roman"/>
          <w:sz w:val="28"/>
          <w:szCs w:val="28"/>
        </w:rPr>
        <w:t xml:space="preserve">. </w:t>
      </w:r>
      <w:r w:rsidR="00036B6C" w:rsidRPr="00607756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2D1621" w:rsidRPr="002D1621">
        <w:rPr>
          <w:rFonts w:ascii="Times New Roman" w:hAnsi="Times New Roman"/>
          <w:sz w:val="28"/>
          <w:szCs w:val="28"/>
        </w:rPr>
        <w:t>с 01 марта 2021 года, но не ранее дня государственной регистрации изменений в Едином государственном реестре юридических лиц.</w:t>
      </w:r>
    </w:p>
    <w:p w:rsidR="006C707C" w:rsidRPr="00C86303" w:rsidRDefault="006C707C" w:rsidP="00F17486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17486" w:rsidRPr="00036B6C" w:rsidRDefault="00F17486" w:rsidP="00F17486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17486" w:rsidRPr="00036B6C" w:rsidRDefault="00F17486" w:rsidP="00F17486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977A8" w:rsidRPr="00036B6C" w:rsidRDefault="00036B6C" w:rsidP="00E977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36B6C">
        <w:rPr>
          <w:rFonts w:ascii="Times New Roman" w:hAnsi="Times New Roman" w:cs="Times New Roman"/>
          <w:sz w:val="28"/>
          <w:szCs w:val="28"/>
        </w:rPr>
        <w:t>Г</w:t>
      </w:r>
      <w:r w:rsidR="00E977A8" w:rsidRPr="00036B6C">
        <w:rPr>
          <w:rFonts w:ascii="Times New Roman" w:hAnsi="Times New Roman" w:cs="Times New Roman"/>
          <w:sz w:val="28"/>
          <w:szCs w:val="28"/>
        </w:rPr>
        <w:t xml:space="preserve">убернатор области                                                                   </w:t>
      </w:r>
      <w:r w:rsidRPr="00036B6C">
        <w:rPr>
          <w:rFonts w:ascii="Times New Roman" w:hAnsi="Times New Roman" w:cs="Times New Roman"/>
          <w:sz w:val="28"/>
          <w:szCs w:val="28"/>
        </w:rPr>
        <w:t xml:space="preserve">  </w:t>
      </w:r>
      <w:r w:rsidR="00E977A8" w:rsidRPr="00036B6C">
        <w:rPr>
          <w:rFonts w:ascii="Times New Roman" w:hAnsi="Times New Roman" w:cs="Times New Roman"/>
          <w:sz w:val="28"/>
          <w:szCs w:val="28"/>
        </w:rPr>
        <w:t xml:space="preserve"> Р.Э</w:t>
      </w:r>
      <w:r w:rsidR="007945A4" w:rsidRPr="00036B6C">
        <w:rPr>
          <w:rFonts w:ascii="Times New Roman" w:hAnsi="Times New Roman" w:cs="Times New Roman"/>
          <w:sz w:val="28"/>
          <w:szCs w:val="28"/>
        </w:rPr>
        <w:t>.</w:t>
      </w:r>
      <w:r w:rsidR="00E977A8" w:rsidRPr="00036B6C">
        <w:rPr>
          <w:rFonts w:ascii="Times New Roman" w:hAnsi="Times New Roman" w:cs="Times New Roman"/>
          <w:sz w:val="28"/>
          <w:szCs w:val="28"/>
        </w:rPr>
        <w:t xml:space="preserve"> Гольдштейн</w:t>
      </w:r>
    </w:p>
    <w:sectPr w:rsidR="00E977A8" w:rsidRPr="00036B6C" w:rsidSect="007119F2">
      <w:headerReference w:type="default" r:id="rId11"/>
      <w:type w:val="continuous"/>
      <w:pgSz w:w="11905" w:h="16838"/>
      <w:pgMar w:top="1134" w:right="851" w:bottom="1134" w:left="1701" w:header="0" w:footer="0" w:gutter="0"/>
      <w:pgNumType w:start="16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03B" w:rsidRDefault="0013603B" w:rsidP="00AB29FF">
      <w:r>
        <w:separator/>
      </w:r>
    </w:p>
  </w:endnote>
  <w:endnote w:type="continuationSeparator" w:id="0">
    <w:p w:rsidR="0013603B" w:rsidRDefault="0013603B" w:rsidP="00AB2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03B" w:rsidRDefault="0013603B" w:rsidP="00AB29FF">
      <w:r>
        <w:separator/>
      </w:r>
    </w:p>
  </w:footnote>
  <w:footnote w:type="continuationSeparator" w:id="0">
    <w:p w:rsidR="0013603B" w:rsidRDefault="0013603B" w:rsidP="00AB29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888579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036B6C" w:rsidRDefault="00036B6C">
        <w:pPr>
          <w:pStyle w:val="a3"/>
          <w:jc w:val="center"/>
        </w:pPr>
      </w:p>
      <w:p w:rsidR="00036B6C" w:rsidRDefault="00036B6C">
        <w:pPr>
          <w:pStyle w:val="a3"/>
          <w:jc w:val="center"/>
          <w:rPr>
            <w:rFonts w:ascii="Times New Roman" w:hAnsi="Times New Roman"/>
          </w:rPr>
        </w:pPr>
      </w:p>
      <w:p w:rsidR="00036B6C" w:rsidRPr="00BA758E" w:rsidRDefault="0013603B">
        <w:pPr>
          <w:pStyle w:val="a3"/>
          <w:jc w:val="center"/>
          <w:rPr>
            <w:rFonts w:ascii="Times New Roman" w:hAnsi="Times New Roman"/>
          </w:rPr>
        </w:pPr>
      </w:p>
    </w:sdtContent>
  </w:sdt>
  <w:p w:rsidR="00036B6C" w:rsidRDefault="00036B6C" w:rsidP="00BA758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07C"/>
    <w:rsid w:val="00004259"/>
    <w:rsid w:val="00011162"/>
    <w:rsid w:val="00022579"/>
    <w:rsid w:val="00036B6C"/>
    <w:rsid w:val="00063E0A"/>
    <w:rsid w:val="00065B27"/>
    <w:rsid w:val="0007125E"/>
    <w:rsid w:val="0008095C"/>
    <w:rsid w:val="000A0DC4"/>
    <w:rsid w:val="001007FE"/>
    <w:rsid w:val="00114127"/>
    <w:rsid w:val="00125DD6"/>
    <w:rsid w:val="0013603B"/>
    <w:rsid w:val="00166983"/>
    <w:rsid w:val="00175CD3"/>
    <w:rsid w:val="00183163"/>
    <w:rsid w:val="001B3BA0"/>
    <w:rsid w:val="001D44E4"/>
    <w:rsid w:val="001D470F"/>
    <w:rsid w:val="001E60F9"/>
    <w:rsid w:val="001F4E35"/>
    <w:rsid w:val="00202D4F"/>
    <w:rsid w:val="002454C6"/>
    <w:rsid w:val="0028138D"/>
    <w:rsid w:val="002B3E98"/>
    <w:rsid w:val="002C25B0"/>
    <w:rsid w:val="002D1621"/>
    <w:rsid w:val="002E5D93"/>
    <w:rsid w:val="002E756B"/>
    <w:rsid w:val="002F750D"/>
    <w:rsid w:val="00326E35"/>
    <w:rsid w:val="003314F6"/>
    <w:rsid w:val="00334858"/>
    <w:rsid w:val="00343C87"/>
    <w:rsid w:val="003471DF"/>
    <w:rsid w:val="00380DD9"/>
    <w:rsid w:val="003A570A"/>
    <w:rsid w:val="003C3F1D"/>
    <w:rsid w:val="003D121C"/>
    <w:rsid w:val="003F45EA"/>
    <w:rsid w:val="003F66AC"/>
    <w:rsid w:val="00417E66"/>
    <w:rsid w:val="00423047"/>
    <w:rsid w:val="0048507A"/>
    <w:rsid w:val="004867EA"/>
    <w:rsid w:val="004917FC"/>
    <w:rsid w:val="0053632A"/>
    <w:rsid w:val="005401B0"/>
    <w:rsid w:val="00562F4A"/>
    <w:rsid w:val="00585806"/>
    <w:rsid w:val="00586148"/>
    <w:rsid w:val="00597096"/>
    <w:rsid w:val="005A4465"/>
    <w:rsid w:val="005E4B2F"/>
    <w:rsid w:val="00601F65"/>
    <w:rsid w:val="00607756"/>
    <w:rsid w:val="0061704C"/>
    <w:rsid w:val="006251C2"/>
    <w:rsid w:val="00627F4A"/>
    <w:rsid w:val="006941FD"/>
    <w:rsid w:val="006A5D18"/>
    <w:rsid w:val="006C707C"/>
    <w:rsid w:val="006D47BB"/>
    <w:rsid w:val="006F0F63"/>
    <w:rsid w:val="007119F2"/>
    <w:rsid w:val="00721993"/>
    <w:rsid w:val="007835DD"/>
    <w:rsid w:val="007945A4"/>
    <w:rsid w:val="007A7699"/>
    <w:rsid w:val="007C34A5"/>
    <w:rsid w:val="007E04FA"/>
    <w:rsid w:val="007E2EBD"/>
    <w:rsid w:val="007F3065"/>
    <w:rsid w:val="00821449"/>
    <w:rsid w:val="00846058"/>
    <w:rsid w:val="00854A78"/>
    <w:rsid w:val="0088105B"/>
    <w:rsid w:val="008A5A40"/>
    <w:rsid w:val="008C55B2"/>
    <w:rsid w:val="008E0997"/>
    <w:rsid w:val="008E7566"/>
    <w:rsid w:val="008F3147"/>
    <w:rsid w:val="008F389C"/>
    <w:rsid w:val="00907FD4"/>
    <w:rsid w:val="00911687"/>
    <w:rsid w:val="009349F5"/>
    <w:rsid w:val="009473A4"/>
    <w:rsid w:val="00960ED9"/>
    <w:rsid w:val="009F75F9"/>
    <w:rsid w:val="00A031BE"/>
    <w:rsid w:val="00A30C32"/>
    <w:rsid w:val="00A314CA"/>
    <w:rsid w:val="00A554F8"/>
    <w:rsid w:val="00A8568B"/>
    <w:rsid w:val="00AA133D"/>
    <w:rsid w:val="00AB29FF"/>
    <w:rsid w:val="00AB6496"/>
    <w:rsid w:val="00AC3ED2"/>
    <w:rsid w:val="00AF7585"/>
    <w:rsid w:val="00B05A0C"/>
    <w:rsid w:val="00B16DEC"/>
    <w:rsid w:val="00B3280F"/>
    <w:rsid w:val="00B44121"/>
    <w:rsid w:val="00B4656E"/>
    <w:rsid w:val="00BA758E"/>
    <w:rsid w:val="00BB12D6"/>
    <w:rsid w:val="00BC0491"/>
    <w:rsid w:val="00BD1E89"/>
    <w:rsid w:val="00BF4F0F"/>
    <w:rsid w:val="00C657B3"/>
    <w:rsid w:val="00C75AF7"/>
    <w:rsid w:val="00C83FDE"/>
    <w:rsid w:val="00C86303"/>
    <w:rsid w:val="00C97ECA"/>
    <w:rsid w:val="00CA18F5"/>
    <w:rsid w:val="00CD34C9"/>
    <w:rsid w:val="00CD3D2E"/>
    <w:rsid w:val="00CF488E"/>
    <w:rsid w:val="00D23041"/>
    <w:rsid w:val="00D34247"/>
    <w:rsid w:val="00D46AB8"/>
    <w:rsid w:val="00D5674A"/>
    <w:rsid w:val="00D5739A"/>
    <w:rsid w:val="00D7748E"/>
    <w:rsid w:val="00D92D54"/>
    <w:rsid w:val="00DA1C6C"/>
    <w:rsid w:val="00DB65C4"/>
    <w:rsid w:val="00DC34E6"/>
    <w:rsid w:val="00DC39E4"/>
    <w:rsid w:val="00DD039F"/>
    <w:rsid w:val="00DF7C57"/>
    <w:rsid w:val="00E04DDF"/>
    <w:rsid w:val="00E36197"/>
    <w:rsid w:val="00E977A8"/>
    <w:rsid w:val="00EA77D1"/>
    <w:rsid w:val="00ED0913"/>
    <w:rsid w:val="00ED61AD"/>
    <w:rsid w:val="00EF3CD4"/>
    <w:rsid w:val="00F012F1"/>
    <w:rsid w:val="00F03A2B"/>
    <w:rsid w:val="00F17486"/>
    <w:rsid w:val="00F31EBD"/>
    <w:rsid w:val="00F44702"/>
    <w:rsid w:val="00F44D14"/>
    <w:rsid w:val="00F72337"/>
    <w:rsid w:val="00F83540"/>
    <w:rsid w:val="00FA16E9"/>
    <w:rsid w:val="00FD1997"/>
    <w:rsid w:val="00FE53F4"/>
    <w:rsid w:val="00FE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7A8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7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C70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C7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C70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C7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C70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C70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C707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B29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B29FF"/>
    <w:rPr>
      <w:rFonts w:ascii="Calibri" w:eastAsia="Times New Roman" w:hAnsi="Calibri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B29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B29FF"/>
    <w:rPr>
      <w:rFonts w:ascii="Calibri" w:eastAsia="Times New Roman" w:hAnsi="Calibri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83FD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C83F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7A8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7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C70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C7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C70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C7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C70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C70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C707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B29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B29FF"/>
    <w:rPr>
      <w:rFonts w:ascii="Calibri" w:eastAsia="Times New Roman" w:hAnsi="Calibri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B29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B29FF"/>
    <w:rPr>
      <w:rFonts w:ascii="Calibri" w:eastAsia="Times New Roman" w:hAnsi="Calibri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83FD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C83F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8085A4905FEE8870E1187E0175C05BDB1D63AC3A5A2DAE8EA55DA279142CDC115B2971ADD1C1CBD9459BE84EF5396Ae557B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76CC2B3EFC41AB2AE4E42825DCD790DBB23155628E8EAEBE924767F561F9A09E496EF0BC18DD38E28E4B67DE6B1A25239E707640058910063D965gD0E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56B555AF5DC1839CECBF271FB5BF48F87BD0530F7C0B3C0FDBF9B5C980BEA82473C47DC665AF5DFDE4156A27D31000A0B6A392101E94F85FF5BEz5x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EA2DD-F861-415C-8C2A-A97717BD0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Деревцова Ирина Степановна</dc:creator>
  <cp:lastModifiedBy>Семенова Виктория Вагизовна</cp:lastModifiedBy>
  <cp:revision>17</cp:revision>
  <cp:lastPrinted>2021-01-08T05:59:00Z</cp:lastPrinted>
  <dcterms:created xsi:type="dcterms:W3CDTF">2020-12-11T07:00:00Z</dcterms:created>
  <dcterms:modified xsi:type="dcterms:W3CDTF">2021-02-08T07:18:00Z</dcterms:modified>
</cp:coreProperties>
</file>